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2C" w:rsidRPr="001611A6" w:rsidRDefault="001B622C" w:rsidP="001B622C">
      <w:pPr>
        <w:pStyle w:val="FR1"/>
        <w:spacing w:line="240" w:lineRule="auto"/>
        <w:jc w:val="center"/>
        <w:rPr>
          <w:b w:val="0"/>
        </w:rPr>
      </w:pPr>
      <w:r w:rsidRPr="001611A6">
        <w:rPr>
          <w:b w:val="0"/>
        </w:rPr>
        <w:t>МУНИЦИПАЛЬНОЕ ОБРАЗОВАНИЕ</w:t>
      </w:r>
    </w:p>
    <w:p w:rsidR="001B622C" w:rsidRPr="001611A6" w:rsidRDefault="001B622C" w:rsidP="001B622C">
      <w:pPr>
        <w:pStyle w:val="FR1"/>
        <w:spacing w:line="240" w:lineRule="auto"/>
        <w:jc w:val="center"/>
        <w:rPr>
          <w:b w:val="0"/>
        </w:rPr>
      </w:pPr>
      <w:r w:rsidRPr="001611A6">
        <w:rPr>
          <w:b w:val="0"/>
        </w:rPr>
        <w:t>СЕЛЬСКОЕ ПОСЕЛЕНИЕ СЕЛИЯРОВО</w:t>
      </w:r>
    </w:p>
    <w:p w:rsidR="001B622C" w:rsidRPr="001611A6" w:rsidRDefault="001B622C" w:rsidP="001B622C">
      <w:pPr>
        <w:pStyle w:val="FR1"/>
        <w:spacing w:line="240" w:lineRule="auto"/>
        <w:jc w:val="center"/>
        <w:rPr>
          <w:b w:val="0"/>
        </w:rPr>
      </w:pPr>
      <w:r w:rsidRPr="001611A6">
        <w:rPr>
          <w:b w:val="0"/>
        </w:rPr>
        <w:t>Ханты-Мансийский автономный округ – Югра</w:t>
      </w:r>
    </w:p>
    <w:p w:rsidR="001B622C" w:rsidRPr="001611A6" w:rsidRDefault="001B622C" w:rsidP="001B622C">
      <w:pPr>
        <w:pStyle w:val="FR1"/>
        <w:spacing w:line="240" w:lineRule="auto"/>
        <w:jc w:val="center"/>
        <w:rPr>
          <w:b w:val="0"/>
        </w:rPr>
      </w:pPr>
    </w:p>
    <w:p w:rsidR="001B622C" w:rsidRPr="001611A6" w:rsidRDefault="001B622C" w:rsidP="001B622C">
      <w:pPr>
        <w:pStyle w:val="FR1"/>
        <w:spacing w:line="240" w:lineRule="auto"/>
        <w:jc w:val="center"/>
        <w:rPr>
          <w:b w:val="0"/>
        </w:rPr>
      </w:pPr>
      <w:r w:rsidRPr="001611A6">
        <w:rPr>
          <w:b w:val="0"/>
        </w:rPr>
        <w:t>АДМИНИСТРАЦИЯ СЕЛЬСКОГО ПОСЕЛЕНИЯ СЕЛИЯРОВО</w:t>
      </w:r>
    </w:p>
    <w:p w:rsidR="001B622C" w:rsidRPr="001611A6" w:rsidRDefault="001B622C" w:rsidP="001B622C">
      <w:pPr>
        <w:pStyle w:val="FR1"/>
        <w:spacing w:line="240" w:lineRule="auto"/>
        <w:jc w:val="center"/>
        <w:rPr>
          <w:b w:val="0"/>
        </w:rPr>
      </w:pPr>
    </w:p>
    <w:p w:rsidR="001B622C" w:rsidRPr="001611A6" w:rsidRDefault="001B622C" w:rsidP="001B622C">
      <w:pPr>
        <w:pStyle w:val="FR1"/>
        <w:spacing w:line="240" w:lineRule="auto"/>
        <w:jc w:val="center"/>
        <w:rPr>
          <w:b w:val="0"/>
        </w:rPr>
      </w:pPr>
      <w:proofErr w:type="gramStart"/>
      <w:r w:rsidRPr="001611A6">
        <w:rPr>
          <w:b w:val="0"/>
        </w:rPr>
        <w:t>П</w:t>
      </w:r>
      <w:proofErr w:type="gramEnd"/>
      <w:r w:rsidRPr="001611A6">
        <w:rPr>
          <w:b w:val="0"/>
        </w:rPr>
        <w:t xml:space="preserve"> О С Т А Н О В Л Е Н И Е</w:t>
      </w:r>
    </w:p>
    <w:p w:rsidR="001B622C" w:rsidRPr="001611A6" w:rsidRDefault="001B622C" w:rsidP="001B622C">
      <w:pPr>
        <w:pStyle w:val="FR1"/>
        <w:spacing w:line="240" w:lineRule="auto"/>
        <w:jc w:val="both"/>
        <w:rPr>
          <w:b w:val="0"/>
        </w:rPr>
      </w:pPr>
    </w:p>
    <w:p w:rsidR="001B622C" w:rsidRPr="001611A6" w:rsidRDefault="00DF02C9" w:rsidP="001B622C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>от 21</w:t>
      </w:r>
      <w:r w:rsidR="001B622C" w:rsidRPr="001611A6">
        <w:rPr>
          <w:b w:val="0"/>
        </w:rPr>
        <w:t>.</w:t>
      </w:r>
      <w:r>
        <w:rPr>
          <w:b w:val="0"/>
        </w:rPr>
        <w:t>10</w:t>
      </w:r>
      <w:r w:rsidR="001B622C" w:rsidRPr="001611A6">
        <w:rPr>
          <w:b w:val="0"/>
        </w:rPr>
        <w:t>.</w:t>
      </w:r>
      <w:r>
        <w:rPr>
          <w:b w:val="0"/>
        </w:rPr>
        <w:t>2019</w:t>
      </w:r>
      <w:r w:rsidR="001B622C" w:rsidRPr="001611A6">
        <w:rPr>
          <w:b w:val="0"/>
        </w:rPr>
        <w:tab/>
        <w:t xml:space="preserve">                                                      </w:t>
      </w:r>
      <w:r>
        <w:rPr>
          <w:b w:val="0"/>
        </w:rPr>
        <w:t xml:space="preserve">                               № 52</w:t>
      </w:r>
    </w:p>
    <w:p w:rsidR="001B622C" w:rsidRPr="001611A6" w:rsidRDefault="001B622C" w:rsidP="001B622C">
      <w:pPr>
        <w:pStyle w:val="FR1"/>
        <w:spacing w:line="240" w:lineRule="auto"/>
        <w:contextualSpacing/>
        <w:jc w:val="both"/>
        <w:rPr>
          <w:b w:val="0"/>
        </w:rPr>
      </w:pPr>
      <w:proofErr w:type="spellStart"/>
      <w:r w:rsidRPr="001611A6">
        <w:rPr>
          <w:b w:val="0"/>
        </w:rPr>
        <w:t>с</w:t>
      </w:r>
      <w:proofErr w:type="gramStart"/>
      <w:r w:rsidRPr="001611A6">
        <w:rPr>
          <w:b w:val="0"/>
        </w:rPr>
        <w:t>.С</w:t>
      </w:r>
      <w:proofErr w:type="gramEnd"/>
      <w:r w:rsidRPr="001611A6">
        <w:rPr>
          <w:b w:val="0"/>
        </w:rPr>
        <w:t>елиярово</w:t>
      </w:r>
      <w:proofErr w:type="spellEnd"/>
      <w:r w:rsidRPr="001611A6">
        <w:rPr>
          <w:b w:val="0"/>
        </w:rPr>
        <w:t xml:space="preserve"> </w:t>
      </w:r>
    </w:p>
    <w:p w:rsidR="001B622C" w:rsidRPr="001611A6" w:rsidRDefault="001B622C" w:rsidP="001B622C">
      <w:pPr>
        <w:pStyle w:val="FR1"/>
        <w:spacing w:line="240" w:lineRule="auto"/>
        <w:contextualSpacing/>
        <w:jc w:val="both"/>
        <w:rPr>
          <w:b w:val="0"/>
        </w:rPr>
      </w:pPr>
    </w:p>
    <w:p w:rsidR="00514094" w:rsidRPr="001611A6" w:rsidRDefault="00EF1910" w:rsidP="00062F76">
      <w:pPr>
        <w:pStyle w:val="FR1"/>
        <w:spacing w:line="240" w:lineRule="auto"/>
        <w:contextualSpacing/>
        <w:jc w:val="both"/>
        <w:rPr>
          <w:b w:val="0"/>
        </w:rPr>
      </w:pPr>
      <w:r>
        <w:rPr>
          <w:b w:val="0"/>
        </w:rPr>
        <w:t xml:space="preserve"> </w:t>
      </w:r>
      <w:r w:rsidR="001B622C" w:rsidRPr="001611A6">
        <w:rPr>
          <w:b w:val="0"/>
        </w:rPr>
        <w:t xml:space="preserve">Об утверждении </w:t>
      </w:r>
      <w:r w:rsidR="00062F76" w:rsidRPr="001611A6">
        <w:rPr>
          <w:b w:val="0"/>
        </w:rPr>
        <w:t xml:space="preserve">правил оказания </w:t>
      </w:r>
    </w:p>
    <w:p w:rsidR="00514094" w:rsidRPr="001611A6" w:rsidRDefault="00514094" w:rsidP="00062F76">
      <w:pPr>
        <w:pStyle w:val="FR1"/>
        <w:spacing w:line="240" w:lineRule="auto"/>
        <w:contextualSpacing/>
        <w:jc w:val="both"/>
        <w:rPr>
          <w:b w:val="0"/>
        </w:rPr>
      </w:pPr>
      <w:r w:rsidRPr="001611A6">
        <w:rPr>
          <w:b w:val="0"/>
        </w:rPr>
        <w:t xml:space="preserve"> и</w:t>
      </w:r>
      <w:r w:rsidR="00062F76" w:rsidRPr="001611A6">
        <w:rPr>
          <w:b w:val="0"/>
        </w:rPr>
        <w:t>мущественной</w:t>
      </w:r>
      <w:r w:rsidRPr="001611A6">
        <w:rPr>
          <w:b w:val="0"/>
        </w:rPr>
        <w:t xml:space="preserve"> п</w:t>
      </w:r>
      <w:r w:rsidR="00062F76" w:rsidRPr="001611A6">
        <w:rPr>
          <w:b w:val="0"/>
        </w:rPr>
        <w:t>оддержки субъектам</w:t>
      </w:r>
    </w:p>
    <w:p w:rsidR="00062F76" w:rsidRPr="001611A6" w:rsidRDefault="00062F76" w:rsidP="00062F76">
      <w:pPr>
        <w:pStyle w:val="FR1"/>
        <w:spacing w:line="240" w:lineRule="auto"/>
        <w:contextualSpacing/>
        <w:jc w:val="both"/>
        <w:rPr>
          <w:b w:val="0"/>
        </w:rPr>
      </w:pPr>
      <w:r w:rsidRPr="001611A6">
        <w:rPr>
          <w:b w:val="0"/>
        </w:rPr>
        <w:t xml:space="preserve"> малого и среднего </w:t>
      </w:r>
      <w:r w:rsidR="00514094" w:rsidRPr="001611A6">
        <w:rPr>
          <w:b w:val="0"/>
        </w:rPr>
        <w:t>предпринимательства</w:t>
      </w:r>
    </w:p>
    <w:p w:rsidR="001B622C" w:rsidRPr="001611A6" w:rsidRDefault="00514094" w:rsidP="001B622C">
      <w:pPr>
        <w:pStyle w:val="FR1"/>
        <w:spacing w:line="240" w:lineRule="auto"/>
        <w:contextualSpacing/>
        <w:jc w:val="both"/>
      </w:pPr>
      <w:r w:rsidRPr="001611A6">
        <w:rPr>
          <w:b w:val="0"/>
        </w:rPr>
        <w:t xml:space="preserve"> </w:t>
      </w:r>
      <w:r w:rsidR="001B622C" w:rsidRPr="001611A6">
        <w:rPr>
          <w:b w:val="0"/>
        </w:rPr>
        <w:t>сельского поселения Селиярово</w:t>
      </w:r>
    </w:p>
    <w:p w:rsidR="00BB7980" w:rsidRPr="001611A6" w:rsidRDefault="00BB7980">
      <w:pPr>
        <w:pStyle w:val="ConsPlusTitle"/>
        <w:jc w:val="center"/>
      </w:pPr>
    </w:p>
    <w:p w:rsidR="00BB7980" w:rsidRPr="001611A6" w:rsidRDefault="00BB7980">
      <w:pPr>
        <w:pStyle w:val="ConsPlusNormal"/>
        <w:jc w:val="both"/>
      </w:pPr>
    </w:p>
    <w:p w:rsidR="00BB7980" w:rsidRDefault="00223552" w:rsidP="00EF1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1A6">
        <w:rPr>
          <w:rFonts w:ascii="Times New Roman" w:hAnsi="Times New Roman" w:cs="Times New Roman"/>
          <w:sz w:val="28"/>
          <w:szCs w:val="28"/>
        </w:rPr>
        <w:t xml:space="preserve">В </w:t>
      </w:r>
      <w:r w:rsidR="00BB7980" w:rsidRPr="001611A6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7" w:history="1">
        <w:r w:rsidR="00BB7980" w:rsidRPr="001611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F1910">
        <w:rPr>
          <w:rFonts w:ascii="Times New Roman" w:hAnsi="Times New Roman" w:cs="Times New Roman"/>
          <w:sz w:val="28"/>
          <w:szCs w:val="28"/>
        </w:rPr>
        <w:t xml:space="preserve"> от 26 июля 2006 года № 135-ФЗ «О защите конкуренции»</w:t>
      </w:r>
      <w:r w:rsidR="00BB7980" w:rsidRPr="001611A6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="00BB7980" w:rsidRPr="001611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F1910">
        <w:rPr>
          <w:rFonts w:ascii="Times New Roman" w:hAnsi="Times New Roman" w:cs="Times New Roman"/>
          <w:sz w:val="28"/>
          <w:szCs w:val="28"/>
        </w:rPr>
        <w:t xml:space="preserve"> от 24 июля 2007 года № 209-ФЗ «</w:t>
      </w:r>
      <w:r w:rsidR="00BB7980" w:rsidRPr="001611A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</w:t>
      </w:r>
      <w:r w:rsidR="00EF1910">
        <w:rPr>
          <w:rFonts w:ascii="Times New Roman" w:hAnsi="Times New Roman" w:cs="Times New Roman"/>
          <w:sz w:val="28"/>
          <w:szCs w:val="28"/>
        </w:rPr>
        <w:t>ой Федерации»</w:t>
      </w:r>
      <w:r w:rsidR="00BB7980" w:rsidRPr="001611A6">
        <w:rPr>
          <w:rFonts w:ascii="Times New Roman" w:hAnsi="Times New Roman" w:cs="Times New Roman"/>
          <w:sz w:val="28"/>
          <w:szCs w:val="28"/>
        </w:rPr>
        <w:t>,</w:t>
      </w:r>
      <w:r w:rsidR="00EF1910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3277BE">
        <w:rPr>
          <w:rFonts w:ascii="Times New Roman" w:hAnsi="Times New Roman" w:cs="Times New Roman"/>
          <w:sz w:val="28"/>
          <w:szCs w:val="28"/>
        </w:rPr>
        <w:t>м</w:t>
      </w:r>
      <w:r w:rsidR="00EF1910">
        <w:rPr>
          <w:rFonts w:ascii="Times New Roman" w:hAnsi="Times New Roman" w:cs="Times New Roman"/>
          <w:sz w:val="28"/>
          <w:szCs w:val="28"/>
        </w:rPr>
        <w:t xml:space="preserve"> Совета депутатов от</w:t>
      </w:r>
      <w:r w:rsidR="003277BE">
        <w:rPr>
          <w:rFonts w:ascii="Times New Roman" w:hAnsi="Times New Roman" w:cs="Times New Roman"/>
          <w:sz w:val="28"/>
          <w:szCs w:val="28"/>
        </w:rPr>
        <w:t xml:space="preserve"> 25.03.2010 № 87</w:t>
      </w:r>
      <w:r w:rsidR="00EF1910">
        <w:rPr>
          <w:rFonts w:ascii="Times New Roman" w:hAnsi="Times New Roman" w:cs="Times New Roman"/>
          <w:sz w:val="28"/>
          <w:szCs w:val="28"/>
        </w:rPr>
        <w:t xml:space="preserve"> </w:t>
      </w:r>
      <w:r w:rsidR="00FA6B84" w:rsidRPr="001611A6">
        <w:rPr>
          <w:rFonts w:ascii="Times New Roman" w:hAnsi="Times New Roman" w:cs="Times New Roman"/>
          <w:sz w:val="28"/>
          <w:szCs w:val="28"/>
        </w:rPr>
        <w:t xml:space="preserve"> </w:t>
      </w:r>
      <w:r w:rsidR="003277BE">
        <w:rPr>
          <w:rFonts w:ascii="Times New Roman" w:hAnsi="Times New Roman" w:cs="Times New Roman"/>
          <w:sz w:val="28"/>
          <w:szCs w:val="28"/>
        </w:rPr>
        <w:t>«</w:t>
      </w:r>
      <w:r w:rsidR="00BB7980" w:rsidRPr="001611A6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 распо</w:t>
      </w:r>
      <w:r w:rsidR="003277BE">
        <w:rPr>
          <w:rFonts w:ascii="Times New Roman" w:hAnsi="Times New Roman" w:cs="Times New Roman"/>
          <w:sz w:val="28"/>
          <w:szCs w:val="28"/>
        </w:rPr>
        <w:t>ряжения имуществом, находящимся в собственности муниципального образования</w:t>
      </w:r>
      <w:r w:rsidR="00BB7980" w:rsidRPr="001611A6">
        <w:rPr>
          <w:rFonts w:ascii="Times New Roman" w:hAnsi="Times New Roman" w:cs="Times New Roman"/>
          <w:sz w:val="28"/>
          <w:szCs w:val="28"/>
        </w:rPr>
        <w:t xml:space="preserve"> </w:t>
      </w:r>
      <w:r w:rsidR="00FA6B84" w:rsidRPr="001611A6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="003277BE">
        <w:rPr>
          <w:rFonts w:ascii="Times New Roman" w:hAnsi="Times New Roman" w:cs="Times New Roman"/>
          <w:sz w:val="28"/>
          <w:szCs w:val="28"/>
        </w:rPr>
        <w:t>»</w:t>
      </w:r>
      <w:r w:rsidR="00BB7980" w:rsidRPr="00161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BB7980" w:rsidRPr="001611A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B7980" w:rsidRPr="001611A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41F8B" w:rsidRPr="001611A6">
        <w:rPr>
          <w:rFonts w:ascii="Times New Roman" w:hAnsi="Times New Roman" w:cs="Times New Roman"/>
          <w:sz w:val="28"/>
          <w:szCs w:val="28"/>
        </w:rPr>
        <w:t xml:space="preserve">сельского поселения Селиярово </w:t>
      </w:r>
      <w:r w:rsidR="003277BE">
        <w:rPr>
          <w:rFonts w:ascii="Times New Roman" w:hAnsi="Times New Roman" w:cs="Times New Roman"/>
          <w:sz w:val="28"/>
          <w:szCs w:val="28"/>
        </w:rPr>
        <w:t>«</w:t>
      </w:r>
      <w:r w:rsidR="00BB7980" w:rsidRPr="001611A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BB7980" w:rsidRPr="001611A6">
        <w:rPr>
          <w:rFonts w:ascii="Times New Roman" w:hAnsi="Times New Roman" w:cs="Times New Roman"/>
          <w:sz w:val="28"/>
          <w:szCs w:val="28"/>
        </w:rPr>
        <w:t xml:space="preserve"> утвер</w:t>
      </w:r>
      <w:r w:rsidR="003277BE">
        <w:rPr>
          <w:rFonts w:ascii="Times New Roman" w:hAnsi="Times New Roman" w:cs="Times New Roman"/>
          <w:sz w:val="28"/>
          <w:szCs w:val="28"/>
        </w:rPr>
        <w:t xml:space="preserve">ждении </w:t>
      </w:r>
      <w:proofErr w:type="gramStart"/>
      <w:r w:rsidR="003277B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3277BE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BB7980" w:rsidRPr="001611A6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на территории </w:t>
      </w:r>
      <w:r w:rsidR="00D90E2D" w:rsidRPr="001611A6">
        <w:rPr>
          <w:rFonts w:ascii="Times New Roman" w:hAnsi="Times New Roman" w:cs="Times New Roman"/>
          <w:sz w:val="28"/>
          <w:szCs w:val="28"/>
        </w:rPr>
        <w:t>сельс</w:t>
      </w:r>
      <w:r w:rsidR="000D4B9D">
        <w:rPr>
          <w:rFonts w:ascii="Times New Roman" w:hAnsi="Times New Roman" w:cs="Times New Roman"/>
          <w:sz w:val="28"/>
          <w:szCs w:val="28"/>
        </w:rPr>
        <w:t>кого поселения Селиярово на 2017 - 2019</w:t>
      </w:r>
      <w:r w:rsidR="003277B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B7980" w:rsidRPr="001611A6">
        <w:rPr>
          <w:rFonts w:ascii="Times New Roman" w:hAnsi="Times New Roman" w:cs="Times New Roman"/>
          <w:sz w:val="28"/>
          <w:szCs w:val="28"/>
        </w:rPr>
        <w:t xml:space="preserve">, в целях оказания имущественной поддержки субъектам малого и среднего предпринимательства </w:t>
      </w:r>
      <w:r w:rsidR="00D90E2D" w:rsidRPr="001611A6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="00BB7980" w:rsidRPr="001611A6">
        <w:rPr>
          <w:rFonts w:ascii="Times New Roman" w:hAnsi="Times New Roman" w:cs="Times New Roman"/>
          <w:sz w:val="28"/>
          <w:szCs w:val="28"/>
        </w:rPr>
        <w:t>:</w:t>
      </w:r>
    </w:p>
    <w:p w:rsidR="00EF1910" w:rsidRPr="001611A6" w:rsidRDefault="00EF1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1611A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611A6"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субъектам малого и среднего предпринимательства </w:t>
      </w:r>
      <w:r w:rsidR="00D90E2D" w:rsidRPr="001611A6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Pr="001611A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B7980" w:rsidRPr="001611A6" w:rsidRDefault="00EF191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="00BB7980" w:rsidRPr="001611A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становление в установленном порядке</w:t>
      </w:r>
      <w:r w:rsidR="00BB7980" w:rsidRPr="001611A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25437A" w:rsidRPr="001611A6">
        <w:rPr>
          <w:rFonts w:ascii="Times New Roman" w:hAnsi="Times New Roman" w:cs="Times New Roman"/>
          <w:sz w:val="28"/>
          <w:szCs w:val="28"/>
        </w:rPr>
        <w:t xml:space="preserve">сельского поселения Селиярово </w:t>
      </w:r>
      <w:r w:rsidR="00BB7980" w:rsidRPr="001611A6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611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11A6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EF191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B7980" w:rsidRDefault="00BB79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910" w:rsidRPr="001611A6" w:rsidRDefault="00EF19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980" w:rsidRPr="001611A6" w:rsidRDefault="00BB7980" w:rsidP="002543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7980" w:rsidRPr="001611A6" w:rsidRDefault="002543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Гла</w:t>
      </w:r>
      <w:r w:rsidR="00EF1910">
        <w:rPr>
          <w:rFonts w:ascii="Times New Roman" w:hAnsi="Times New Roman" w:cs="Times New Roman"/>
          <w:sz w:val="28"/>
          <w:szCs w:val="28"/>
        </w:rPr>
        <w:t xml:space="preserve">ва сельского поселения                                         </w:t>
      </w:r>
      <w:r w:rsidRPr="001611A6">
        <w:rPr>
          <w:rFonts w:ascii="Times New Roman" w:hAnsi="Times New Roman" w:cs="Times New Roman"/>
          <w:sz w:val="28"/>
          <w:szCs w:val="28"/>
        </w:rPr>
        <w:t xml:space="preserve">                     Юдин А.А.</w:t>
      </w:r>
    </w:p>
    <w:p w:rsidR="00BB7980" w:rsidRPr="001611A6" w:rsidRDefault="00BB79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910" w:rsidRPr="001611A6" w:rsidRDefault="00EF19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980" w:rsidRPr="001611A6" w:rsidRDefault="00BB79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Приложение</w:t>
      </w:r>
    </w:p>
    <w:p w:rsidR="00BB7980" w:rsidRPr="001611A6" w:rsidRDefault="00BB79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B7980" w:rsidRPr="001611A6" w:rsidRDefault="00870D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</w:p>
    <w:p w:rsidR="00BB7980" w:rsidRPr="001611A6" w:rsidRDefault="00BB79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от</w:t>
      </w:r>
      <w:r w:rsidR="00DF02C9">
        <w:rPr>
          <w:rFonts w:ascii="Times New Roman" w:hAnsi="Times New Roman" w:cs="Times New Roman"/>
          <w:sz w:val="28"/>
          <w:szCs w:val="28"/>
        </w:rPr>
        <w:t xml:space="preserve"> 21.10.2019</w:t>
      </w:r>
      <w:r w:rsidRPr="001611A6">
        <w:rPr>
          <w:rFonts w:ascii="Times New Roman" w:hAnsi="Times New Roman" w:cs="Times New Roman"/>
          <w:sz w:val="28"/>
          <w:szCs w:val="28"/>
        </w:rPr>
        <w:t xml:space="preserve"> </w:t>
      </w:r>
      <w:r w:rsidR="00EF1910">
        <w:rPr>
          <w:rFonts w:ascii="Times New Roman" w:hAnsi="Times New Roman" w:cs="Times New Roman"/>
          <w:sz w:val="28"/>
          <w:szCs w:val="28"/>
        </w:rPr>
        <w:t>№</w:t>
      </w:r>
      <w:r w:rsidR="00DF02C9">
        <w:rPr>
          <w:rFonts w:ascii="Times New Roman" w:hAnsi="Times New Roman" w:cs="Times New Roman"/>
          <w:sz w:val="28"/>
          <w:szCs w:val="28"/>
        </w:rPr>
        <w:t xml:space="preserve"> 52</w:t>
      </w:r>
      <w:bookmarkStart w:id="0" w:name="_GoBack"/>
      <w:bookmarkEnd w:id="0"/>
      <w:r w:rsidR="00870D0B" w:rsidRPr="00161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980" w:rsidRPr="001611A6" w:rsidRDefault="00BB79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980" w:rsidRPr="001611A6" w:rsidRDefault="00BB7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1611A6">
        <w:rPr>
          <w:rFonts w:ascii="Times New Roman" w:hAnsi="Times New Roman" w:cs="Times New Roman"/>
          <w:sz w:val="28"/>
          <w:szCs w:val="28"/>
        </w:rPr>
        <w:t>ПРАВИЛА</w:t>
      </w:r>
    </w:p>
    <w:p w:rsidR="00BB7980" w:rsidRPr="001611A6" w:rsidRDefault="00BB7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ОКАЗАНИЯ ИМУЩЕСТВЕННОЙ ПОДДЕРЖКИ СУБЪЕКТАМ МАЛОГО И СРЕДНЕГО</w:t>
      </w:r>
    </w:p>
    <w:p w:rsidR="00BB7980" w:rsidRPr="001611A6" w:rsidRDefault="00BB7980" w:rsidP="00EF191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6C31E8" w:rsidRPr="001611A6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</w:p>
    <w:p w:rsidR="00BB7980" w:rsidRPr="001611A6" w:rsidRDefault="00BB7980" w:rsidP="00EF191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(ДАЛЕЕ - ПРАВИЛА)</w:t>
      </w:r>
    </w:p>
    <w:p w:rsidR="00BB7980" w:rsidRPr="001611A6" w:rsidRDefault="00BB7980" w:rsidP="00EF191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980" w:rsidRPr="001611A6" w:rsidRDefault="00BB7980" w:rsidP="00EF19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611A6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и условия оказания имущественной поддержки субъектам малого и среднего предпринимательства, осуществляющим деятельность на территории </w:t>
      </w:r>
      <w:r w:rsidR="00337657" w:rsidRPr="001611A6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Pr="001611A6">
        <w:rPr>
          <w:rFonts w:ascii="Times New Roman" w:hAnsi="Times New Roman" w:cs="Times New Roman"/>
          <w:sz w:val="28"/>
          <w:szCs w:val="28"/>
        </w:rPr>
        <w:t xml:space="preserve"> (далее - Субъект), предоставления в аренду муниципального имущества </w:t>
      </w:r>
      <w:r w:rsidR="00337657" w:rsidRPr="001611A6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Pr="001611A6">
        <w:rPr>
          <w:rFonts w:ascii="Times New Roman" w:hAnsi="Times New Roman" w:cs="Times New Roman"/>
          <w:sz w:val="28"/>
          <w:szCs w:val="28"/>
        </w:rPr>
        <w:t xml:space="preserve"> (далее - Объект), включенного в перечень имущества, находящегося в муниципальной собственности </w:t>
      </w:r>
      <w:r w:rsidR="00337657" w:rsidRPr="001611A6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Pr="001611A6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 (далее - Перечень).</w:t>
      </w:r>
      <w:proofErr w:type="gramEnd"/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611A6">
        <w:rPr>
          <w:rFonts w:ascii="Times New Roman" w:hAnsi="Times New Roman" w:cs="Times New Roman"/>
          <w:sz w:val="28"/>
          <w:szCs w:val="28"/>
        </w:rPr>
        <w:t xml:space="preserve">Имущественная поддержка Субъекту оказывается в заявительном порядке в форме муниципальной преференции путем передачи во владение и (или) в пользование на долгосрочной основе Объекта из состава Перечня на основании решения об оказании имущественной поддержки и договора аренды муниципального имущества </w:t>
      </w:r>
      <w:r w:rsidR="00E01522" w:rsidRPr="001611A6">
        <w:rPr>
          <w:rFonts w:ascii="Times New Roman" w:hAnsi="Times New Roman" w:cs="Times New Roman"/>
          <w:sz w:val="28"/>
          <w:szCs w:val="28"/>
        </w:rPr>
        <w:t xml:space="preserve">сельского поселения Селиярово </w:t>
      </w:r>
      <w:r w:rsidRPr="001611A6">
        <w:rPr>
          <w:rFonts w:ascii="Times New Roman" w:hAnsi="Times New Roman" w:cs="Times New Roman"/>
          <w:sz w:val="28"/>
          <w:szCs w:val="28"/>
        </w:rPr>
        <w:t>по форме, утвержденной нормативным правовым актом</w:t>
      </w:r>
      <w:r w:rsidR="00DF58A4" w:rsidRPr="001611A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611A6">
        <w:rPr>
          <w:rFonts w:ascii="Times New Roman" w:hAnsi="Times New Roman" w:cs="Times New Roman"/>
          <w:sz w:val="28"/>
          <w:szCs w:val="28"/>
        </w:rPr>
        <w:t xml:space="preserve"> </w:t>
      </w:r>
      <w:r w:rsidR="00DF58A4" w:rsidRPr="001611A6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Pr="001611A6">
        <w:rPr>
          <w:rFonts w:ascii="Times New Roman" w:hAnsi="Times New Roman" w:cs="Times New Roman"/>
          <w:sz w:val="28"/>
          <w:szCs w:val="28"/>
        </w:rPr>
        <w:t xml:space="preserve"> (далее - типовой договор).</w:t>
      </w:r>
      <w:proofErr w:type="gramEnd"/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3. Имущественная поддержка в соответствии с настоящими Правилами не оказывается Субъекту, относящемуся к субъектам малого и среднего предпринимательства и отвечающему признакам, установленным в </w:t>
      </w:r>
      <w:hyperlink r:id="rId10" w:history="1">
        <w:r w:rsidRPr="001611A6">
          <w:rPr>
            <w:rFonts w:ascii="Times New Roman" w:hAnsi="Times New Roman" w:cs="Times New Roman"/>
            <w:sz w:val="28"/>
            <w:szCs w:val="28"/>
          </w:rPr>
          <w:t>части 3 статьи 14</w:t>
        </w:r>
      </w:hyperlink>
      <w:r w:rsidRPr="001611A6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 (далее - Федеральный закон от 24.07.2007 N 209-ФЗ).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4. Перечень формируется, ведется и обнародуется в порядке, установленном нормативным правовым актом администрации </w:t>
      </w:r>
      <w:r w:rsidR="00DF58A4" w:rsidRPr="001611A6">
        <w:rPr>
          <w:rFonts w:ascii="Times New Roman" w:hAnsi="Times New Roman" w:cs="Times New Roman"/>
          <w:sz w:val="28"/>
          <w:szCs w:val="28"/>
        </w:rPr>
        <w:t>сельского поселения Селиярово.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1611A6">
        <w:rPr>
          <w:rFonts w:ascii="Times New Roman" w:hAnsi="Times New Roman" w:cs="Times New Roman"/>
          <w:sz w:val="28"/>
          <w:szCs w:val="28"/>
        </w:rPr>
        <w:t>5. Имущественная поддержка Субъекту оказывается при выполнении следующих условий: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1) соответствие условиям </w:t>
      </w:r>
      <w:hyperlink r:id="rId11" w:history="1">
        <w:r w:rsidRPr="001611A6">
          <w:rPr>
            <w:rFonts w:ascii="Times New Roman" w:hAnsi="Times New Roman" w:cs="Times New Roman"/>
            <w:sz w:val="28"/>
            <w:szCs w:val="28"/>
          </w:rPr>
          <w:t>статьи 4</w:t>
        </w:r>
      </w:hyperlink>
      <w:r w:rsidRPr="001611A6">
        <w:rPr>
          <w:rFonts w:ascii="Times New Roman" w:hAnsi="Times New Roman" w:cs="Times New Roman"/>
          <w:sz w:val="28"/>
          <w:szCs w:val="28"/>
        </w:rPr>
        <w:t xml:space="preserve"> Фед</w:t>
      </w:r>
      <w:r w:rsidR="00EF1910">
        <w:rPr>
          <w:rFonts w:ascii="Times New Roman" w:hAnsi="Times New Roman" w:cs="Times New Roman"/>
          <w:sz w:val="28"/>
          <w:szCs w:val="28"/>
        </w:rPr>
        <w:t>ерального закона от 24.07.2007 №</w:t>
      </w:r>
      <w:r w:rsidRPr="001611A6">
        <w:rPr>
          <w:rFonts w:ascii="Times New Roman" w:hAnsi="Times New Roman" w:cs="Times New Roman"/>
          <w:sz w:val="28"/>
          <w:szCs w:val="28"/>
        </w:rPr>
        <w:t xml:space="preserve"> 209-ФЗ и отсутствие признаков, установленных </w:t>
      </w:r>
      <w:hyperlink r:id="rId12" w:history="1">
        <w:r w:rsidRPr="001611A6">
          <w:rPr>
            <w:rFonts w:ascii="Times New Roman" w:hAnsi="Times New Roman" w:cs="Times New Roman"/>
            <w:sz w:val="28"/>
            <w:szCs w:val="28"/>
          </w:rPr>
          <w:t>частью 3 статьи 14</w:t>
        </w:r>
      </w:hyperlink>
      <w:r w:rsidRPr="001611A6">
        <w:rPr>
          <w:rFonts w:ascii="Times New Roman" w:hAnsi="Times New Roman" w:cs="Times New Roman"/>
          <w:sz w:val="28"/>
          <w:szCs w:val="28"/>
        </w:rPr>
        <w:t xml:space="preserve"> Фед</w:t>
      </w:r>
      <w:r w:rsidR="00EF1910">
        <w:rPr>
          <w:rFonts w:ascii="Times New Roman" w:hAnsi="Times New Roman" w:cs="Times New Roman"/>
          <w:sz w:val="28"/>
          <w:szCs w:val="28"/>
        </w:rPr>
        <w:t>ерального закона от 24.07.2007 №</w:t>
      </w:r>
      <w:r w:rsidRPr="001611A6">
        <w:rPr>
          <w:rFonts w:ascii="Times New Roman" w:hAnsi="Times New Roman" w:cs="Times New Roman"/>
          <w:sz w:val="28"/>
          <w:szCs w:val="28"/>
        </w:rPr>
        <w:t xml:space="preserve"> 209-ФЗ;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2) включенность испрашиваемого Объекта аренды в Перечень;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lastRenderedPageBreak/>
        <w:t xml:space="preserve">3) наличие государственной регистрации юридического лица или индивидуального предпринимателя на территории </w:t>
      </w:r>
      <w:r w:rsidR="009C703A" w:rsidRPr="001611A6">
        <w:rPr>
          <w:rFonts w:ascii="Times New Roman" w:hAnsi="Times New Roman" w:cs="Times New Roman"/>
          <w:sz w:val="28"/>
          <w:szCs w:val="28"/>
        </w:rPr>
        <w:t>сельского поселения Селиярово;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4) предоставление аренды: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на условиях использования объекта по его назначению для осуществления предпринимательской деятельности (целевое использование);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сроком не менее чем на пять лет или иной меньший срок, указанный в заявлении Субъекта при обращении;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с уплатой арендной платы в размере, порядке, условиях, сроках внесения, определяемых в соответствии с нормативным правовым актом </w:t>
      </w:r>
      <w:r w:rsidR="009C703A" w:rsidRPr="001611A6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Pr="001611A6">
        <w:rPr>
          <w:rFonts w:ascii="Times New Roman" w:hAnsi="Times New Roman" w:cs="Times New Roman"/>
          <w:sz w:val="28"/>
          <w:szCs w:val="28"/>
        </w:rPr>
        <w:t>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5) соблюдение запретов, установленных </w:t>
      </w:r>
      <w:hyperlink r:id="rId13" w:history="1">
        <w:r w:rsidRPr="001611A6">
          <w:rPr>
            <w:rFonts w:ascii="Times New Roman" w:hAnsi="Times New Roman" w:cs="Times New Roman"/>
            <w:sz w:val="28"/>
            <w:szCs w:val="28"/>
          </w:rPr>
          <w:t>частью 2 статьи 18</w:t>
        </w:r>
      </w:hyperlink>
      <w:r w:rsidRPr="001611A6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EF1910">
        <w:rPr>
          <w:rFonts w:ascii="Times New Roman" w:hAnsi="Times New Roman" w:cs="Times New Roman"/>
          <w:sz w:val="28"/>
          <w:szCs w:val="28"/>
        </w:rPr>
        <w:t xml:space="preserve">№ </w:t>
      </w:r>
      <w:r w:rsidRPr="001611A6">
        <w:rPr>
          <w:rFonts w:ascii="Times New Roman" w:hAnsi="Times New Roman" w:cs="Times New Roman"/>
          <w:sz w:val="28"/>
          <w:szCs w:val="28"/>
        </w:rPr>
        <w:t>209-ФЗ;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6) отсутствие ликвидации, банкротства и (или) открытых процедур банкротства, приостановления деятельности в порядке, предусмотренном </w:t>
      </w:r>
      <w:hyperlink r:id="rId14" w:history="1">
        <w:r w:rsidRPr="001611A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611A6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7) согласие физического лица (индивидуального предпринимателя) на включение его персональных данных в Реестр субъектов малого и среднего предпринимательства - получателей поддержки, размещенный на официальном сайте администрации </w:t>
      </w:r>
      <w:r w:rsidR="000C1B3D" w:rsidRPr="001611A6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Pr="001611A6">
        <w:rPr>
          <w:rFonts w:ascii="Times New Roman" w:hAnsi="Times New Roman" w:cs="Times New Roman"/>
          <w:sz w:val="28"/>
          <w:szCs w:val="28"/>
        </w:rPr>
        <w:t xml:space="preserve"> (далее - Реестр);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8) одобрение или решение о совершении сделки на условиях, указанных в заявлении Субъекта, в случае, если принятие такого решения (одобрения) предусмотрено учредительными документами Субъекта;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9) согласие Субъекта на предоставление документированной информации, относящейся к условиям имущественной поддержки в период ее оказания, в случае изменений в срок не более 10 календарных дней с момента наступления соответствующих изменений.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1611A6">
        <w:rPr>
          <w:rFonts w:ascii="Times New Roman" w:hAnsi="Times New Roman" w:cs="Times New Roman"/>
          <w:sz w:val="28"/>
          <w:szCs w:val="28"/>
        </w:rPr>
        <w:t>6. Решение об оказании или об отказе в оказании имущественной поддержки Субъекту (далее - заявитель) принимается на основании следующих документов: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52"/>
      <w:bookmarkEnd w:id="4"/>
      <w:r w:rsidRPr="001611A6">
        <w:rPr>
          <w:rFonts w:ascii="Times New Roman" w:hAnsi="Times New Roman" w:cs="Times New Roman"/>
          <w:sz w:val="28"/>
          <w:szCs w:val="28"/>
        </w:rPr>
        <w:t>1) заявление об оказании имущественной поддержки в виде аренды объекта, содержащее следующие сведения (далее - запрос):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1A6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1A6">
        <w:rPr>
          <w:rFonts w:ascii="Times New Roman" w:hAnsi="Times New Roman" w:cs="Times New Roman"/>
          <w:sz w:val="28"/>
          <w:szCs w:val="28"/>
        </w:rPr>
        <w:t xml:space="preserve"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 в том числе электронной форме (электронная почта, официальный сайт, </w:t>
      </w:r>
      <w:r w:rsidRPr="001611A6">
        <w:rPr>
          <w:rFonts w:ascii="Times New Roman" w:hAnsi="Times New Roman" w:cs="Times New Roman"/>
          <w:sz w:val="28"/>
          <w:szCs w:val="28"/>
        </w:rPr>
        <w:lastRenderedPageBreak/>
        <w:t>портал государственных и муниципальных услуг);</w:t>
      </w:r>
      <w:proofErr w:type="gramEnd"/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об испрашиваемом объекте аренды;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 за предшествующий календарный год, о доходе, полученном от осуществления предпринимательской деятельности за предшествующий календарный год);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о согласии на включение персональных данных в Реестр - для индивидуального предпринимателя;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о согласии на заключение договора аренды муниципального имущества </w:t>
      </w:r>
      <w:r w:rsidR="008044C7" w:rsidRPr="001611A6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Pr="001611A6">
        <w:rPr>
          <w:rFonts w:ascii="Times New Roman" w:hAnsi="Times New Roman" w:cs="Times New Roman"/>
          <w:sz w:val="28"/>
          <w:szCs w:val="28"/>
        </w:rPr>
        <w:t>, составленного путем заполнения типовой формы на условиях, определенных в соответствии с заявлением и настоящими Правилами;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о полученной имущественной поддержке (включая условия, форму, вид, цель, срок) в случае, если ранее оказывалась поддержка за счет бюджета любого уровня;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2) документ, подтверждающий полномочия на осуществление действий от имени заявителя, в случае представительства: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3) копии учредительных документов юридического лица;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4) документ, удостоверяющий личность физического лица, или его копия;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66"/>
      <w:bookmarkEnd w:id="5"/>
      <w:r w:rsidRPr="001611A6">
        <w:rPr>
          <w:rFonts w:ascii="Times New Roman" w:hAnsi="Times New Roman" w:cs="Times New Roman"/>
          <w:sz w:val="28"/>
          <w:szCs w:val="28"/>
        </w:rPr>
        <w:t>5) копия решения об одобрении или о совершении сделки на условиях, указанных в заявлении, в случае, если принятие такого решения (одобрения) предусмотрено учредительными документами организации;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67"/>
      <w:bookmarkEnd w:id="6"/>
      <w:r w:rsidRPr="001611A6">
        <w:rPr>
          <w:rFonts w:ascii="Times New Roman" w:hAnsi="Times New Roman" w:cs="Times New Roman"/>
          <w:sz w:val="28"/>
          <w:szCs w:val="28"/>
        </w:rPr>
        <w:t>6) выписка из Единого государственного реестра юридических лиц или Единого государственного реестра индивидуальных предпринимателей, выданная не ранее чем за 30 календарных дней до дня обращения.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7. Документы, указанные в </w:t>
      </w:r>
      <w:hyperlink w:anchor="P52" w:history="1">
        <w:r w:rsidRPr="001611A6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1611A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6" w:history="1">
        <w:r w:rsidRPr="001611A6">
          <w:rPr>
            <w:rFonts w:ascii="Times New Roman" w:hAnsi="Times New Roman" w:cs="Times New Roman"/>
            <w:sz w:val="28"/>
            <w:szCs w:val="28"/>
          </w:rPr>
          <w:t>5 пункта 6</w:t>
        </w:r>
      </w:hyperlink>
      <w:r w:rsidRPr="001611A6">
        <w:rPr>
          <w:rFonts w:ascii="Times New Roman" w:hAnsi="Times New Roman" w:cs="Times New Roman"/>
          <w:sz w:val="28"/>
          <w:szCs w:val="28"/>
        </w:rPr>
        <w:t xml:space="preserve"> настоящих Правил, предоставляются заявителем самостоятельно. Документы, указанные в </w:t>
      </w:r>
      <w:hyperlink w:anchor="P67" w:history="1">
        <w:r w:rsidRPr="001611A6">
          <w:rPr>
            <w:rFonts w:ascii="Times New Roman" w:hAnsi="Times New Roman" w:cs="Times New Roman"/>
            <w:sz w:val="28"/>
            <w:szCs w:val="28"/>
          </w:rPr>
          <w:t>подпункте 6 пункта 6</w:t>
        </w:r>
      </w:hyperlink>
      <w:r w:rsidRPr="001611A6">
        <w:rPr>
          <w:rFonts w:ascii="Times New Roman" w:hAnsi="Times New Roman" w:cs="Times New Roman"/>
          <w:sz w:val="28"/>
          <w:szCs w:val="28"/>
        </w:rPr>
        <w:t xml:space="preserve"> настоящих Правил, заявитель при обращении вправе представить по собственной инициативе.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8. Для включения сведений об индивидуальном предпринимателе в Реестр требуется согласие физического лица на обработку его персональных данных, оформленное в соответствии с требованиями </w:t>
      </w:r>
      <w:hyperlink r:id="rId15" w:history="1">
        <w:r w:rsidRPr="001611A6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1611A6">
        <w:rPr>
          <w:rFonts w:ascii="Times New Roman" w:hAnsi="Times New Roman" w:cs="Times New Roman"/>
          <w:sz w:val="28"/>
          <w:szCs w:val="28"/>
        </w:rPr>
        <w:t xml:space="preserve"> Фед</w:t>
      </w:r>
      <w:r w:rsidR="00EF1910">
        <w:rPr>
          <w:rFonts w:ascii="Times New Roman" w:hAnsi="Times New Roman" w:cs="Times New Roman"/>
          <w:sz w:val="28"/>
          <w:szCs w:val="28"/>
        </w:rPr>
        <w:t>ерального закона от 27.07.2006 №</w:t>
      </w:r>
      <w:r w:rsidRPr="001611A6">
        <w:rPr>
          <w:rFonts w:ascii="Times New Roman" w:hAnsi="Times New Roman" w:cs="Times New Roman"/>
          <w:sz w:val="28"/>
          <w:szCs w:val="28"/>
        </w:rPr>
        <w:t xml:space="preserve"> 152-ФЗ "О персональных данных" </w:t>
      </w:r>
      <w:r w:rsidRPr="001611A6">
        <w:rPr>
          <w:rFonts w:ascii="Times New Roman" w:hAnsi="Times New Roman" w:cs="Times New Roman"/>
          <w:sz w:val="28"/>
          <w:szCs w:val="28"/>
        </w:rPr>
        <w:lastRenderedPageBreak/>
        <w:t>и являющееся неотъемлемой частью договора аренды, заключаемого с Субъектом при принятии решения об оказании ему имущественной поддержки.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9. Взаимодействие с заявителем при оказании имущественной поддержки осуществляется в устной, письменной форме, в том числе электронной, если это не запрещено законом, по его выбору и организуется в соответствии с требованиями, установленными Федеральным </w:t>
      </w:r>
      <w:hyperlink r:id="rId16" w:history="1">
        <w:r w:rsidRPr="001611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F1910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1611A6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10. Для оказания имущественной поддержки Субъект обращается в уполномоченный орган:</w:t>
      </w:r>
    </w:p>
    <w:p w:rsidR="00BB7980" w:rsidRPr="001611A6" w:rsidRDefault="008012DC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администрацию сельского поселения Селиярово</w:t>
      </w:r>
      <w:r w:rsidR="00BB7980" w:rsidRPr="001611A6">
        <w:rPr>
          <w:rFonts w:ascii="Times New Roman" w:hAnsi="Times New Roman" w:cs="Times New Roman"/>
          <w:sz w:val="28"/>
          <w:szCs w:val="28"/>
        </w:rPr>
        <w:t>);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муниципальное автономное учреждение "Организационно-методический центр" (далее - Организационно-методический центр) - по объекту из состава Перечня, закрепленному на праве оперативного управления за Организационно-методическим центром.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11. Поступивший запрос регистрируется уполномоченным органом в день его поступления от заявителя.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12. В течение 5 рабочих дней со дня регистрации запроса уполномоченный орган размещает сообщение о поступившем запросе на официальном сайте администрации </w:t>
      </w:r>
      <w:r w:rsidR="00060814" w:rsidRPr="001611A6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Pr="001611A6">
        <w:rPr>
          <w:rFonts w:ascii="Times New Roman" w:hAnsi="Times New Roman" w:cs="Times New Roman"/>
          <w:sz w:val="28"/>
          <w:szCs w:val="28"/>
        </w:rPr>
        <w:t xml:space="preserve"> в разделе "Муниципальное имущество/Информационные сообщения" (далее - официальный сайт).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13. В информационном сообщении указываются следующие сведения: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наименование заявителя;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сведения об объекте аренды (наименование, местонахождение, технические характеристики, целевое назначение);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срок и место приема уполномоченным органом заявлений от иных заинтересованных Субъектов (далее - конкурирующее заявление).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14. Срок приема конкурирующих заявлений устанавливается уполномоченным органом 7 календарных дней со дня размещения информационного сообщения на официальном сайте.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15. В случае поступления конкурирующего заявления с приложением документов, определенных </w:t>
      </w:r>
      <w:hyperlink w:anchor="P52" w:history="1">
        <w:r w:rsidRPr="001611A6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1611A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6" w:history="1">
        <w:r w:rsidRPr="001611A6">
          <w:rPr>
            <w:rFonts w:ascii="Times New Roman" w:hAnsi="Times New Roman" w:cs="Times New Roman"/>
            <w:sz w:val="28"/>
            <w:szCs w:val="28"/>
          </w:rPr>
          <w:t>5 пункта 6</w:t>
        </w:r>
      </w:hyperlink>
      <w:r w:rsidRPr="001611A6">
        <w:rPr>
          <w:rFonts w:ascii="Times New Roman" w:hAnsi="Times New Roman" w:cs="Times New Roman"/>
          <w:sz w:val="28"/>
          <w:szCs w:val="28"/>
        </w:rPr>
        <w:t xml:space="preserve"> настоящих Правил, оказание имущественной поддержки осуществляется в форме торгов, организуемых в соответствии с требованиями </w:t>
      </w:r>
      <w:hyperlink r:id="rId17" w:history="1">
        <w:r w:rsidRPr="001611A6">
          <w:rPr>
            <w:rFonts w:ascii="Times New Roman" w:hAnsi="Times New Roman" w:cs="Times New Roman"/>
            <w:sz w:val="28"/>
            <w:szCs w:val="28"/>
          </w:rPr>
          <w:t>статьи 17.1</w:t>
        </w:r>
      </w:hyperlink>
      <w:r w:rsidRPr="001611A6">
        <w:rPr>
          <w:rFonts w:ascii="Times New Roman" w:hAnsi="Times New Roman" w:cs="Times New Roman"/>
          <w:sz w:val="28"/>
          <w:szCs w:val="28"/>
        </w:rPr>
        <w:t xml:space="preserve"> Фед</w:t>
      </w:r>
      <w:r w:rsidR="00EF1910">
        <w:rPr>
          <w:rFonts w:ascii="Times New Roman" w:hAnsi="Times New Roman" w:cs="Times New Roman"/>
          <w:sz w:val="28"/>
          <w:szCs w:val="28"/>
        </w:rPr>
        <w:t>ерального закона от 26.07.2006 №</w:t>
      </w:r>
      <w:r w:rsidRPr="001611A6">
        <w:rPr>
          <w:rFonts w:ascii="Times New Roman" w:hAnsi="Times New Roman" w:cs="Times New Roman"/>
          <w:sz w:val="28"/>
          <w:szCs w:val="28"/>
        </w:rPr>
        <w:t xml:space="preserve"> 135-ФЗ "О защите конкуренции".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16. В случае не</w:t>
      </w:r>
      <w:r w:rsidR="00A819E0" w:rsidRPr="001611A6">
        <w:rPr>
          <w:rFonts w:ascii="Times New Roman" w:hAnsi="Times New Roman" w:cs="Times New Roman"/>
          <w:sz w:val="28"/>
          <w:szCs w:val="28"/>
        </w:rPr>
        <w:t xml:space="preserve"> </w:t>
      </w:r>
      <w:r w:rsidRPr="001611A6">
        <w:rPr>
          <w:rFonts w:ascii="Times New Roman" w:hAnsi="Times New Roman" w:cs="Times New Roman"/>
          <w:sz w:val="28"/>
          <w:szCs w:val="28"/>
        </w:rPr>
        <w:t>поступления конкурирующего заявления в сроки, установленные в сообщении, решение об оказании или отказе в оказании имущественной поддержки Субъекту принимается в течение 20 календарных дней со дня регистрации запроса заявителя, но не ранее дня истечения срока приема конкурирующих заявлений: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569B7" w:rsidRPr="001611A6">
        <w:rPr>
          <w:rFonts w:ascii="Times New Roman" w:hAnsi="Times New Roman" w:cs="Times New Roman"/>
          <w:sz w:val="28"/>
          <w:szCs w:val="28"/>
        </w:rPr>
        <w:t xml:space="preserve"> движимого и </w:t>
      </w:r>
      <w:r w:rsidRPr="001611A6">
        <w:rPr>
          <w:rFonts w:ascii="Times New Roman" w:hAnsi="Times New Roman" w:cs="Times New Roman"/>
          <w:sz w:val="28"/>
          <w:szCs w:val="28"/>
        </w:rPr>
        <w:t xml:space="preserve">недвижимого имущества - </w:t>
      </w:r>
      <w:r w:rsidRPr="001611A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 w:rsidR="00A22ED9" w:rsidRPr="001611A6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Pr="001611A6">
        <w:rPr>
          <w:rFonts w:ascii="Times New Roman" w:hAnsi="Times New Roman" w:cs="Times New Roman"/>
          <w:sz w:val="28"/>
          <w:szCs w:val="28"/>
        </w:rPr>
        <w:t xml:space="preserve"> (далее - орган)</w:t>
      </w:r>
      <w:r w:rsidR="005569B7" w:rsidRPr="001611A6">
        <w:rPr>
          <w:rFonts w:ascii="Times New Roman" w:hAnsi="Times New Roman" w:cs="Times New Roman"/>
          <w:sz w:val="28"/>
          <w:szCs w:val="28"/>
        </w:rPr>
        <w:t>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17. Для принятия решения об оказании или отказе в оказании имущественной поддержки уполномоченный орган: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запрашивает в рамках межведомственного информационного взаимодействия документы или содержащиеся в них сведения в отношении заявителя;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проверяет документы и содержащиеся в них сведения, определенные </w:t>
      </w:r>
      <w:hyperlink w:anchor="P51" w:history="1">
        <w:r w:rsidRPr="001611A6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1611A6">
        <w:rPr>
          <w:rFonts w:ascii="Times New Roman" w:hAnsi="Times New Roman" w:cs="Times New Roman"/>
          <w:sz w:val="28"/>
          <w:szCs w:val="28"/>
        </w:rPr>
        <w:t xml:space="preserve"> настоящих Правил, на соответствие законодательству Российской Федерации, муниципальным правовым актам </w:t>
      </w:r>
      <w:r w:rsidR="005569B7" w:rsidRPr="001611A6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Pr="001611A6">
        <w:rPr>
          <w:rFonts w:ascii="Times New Roman" w:hAnsi="Times New Roman" w:cs="Times New Roman"/>
          <w:sz w:val="28"/>
          <w:szCs w:val="28"/>
        </w:rPr>
        <w:t>, регулирующим оказание поддержки субъектам малого и среднего предпринимательства и настоящим Правилам;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оформляет решение об оказании имущественной поддержки или об отказе в оказании имущественной поддержки и вносит проект муниципального правового акта на рассмотрение (издание) в орган (должностному лицу) в установленном ими порядке (далее - установленный порядок).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18. В оказании имущественной поддержки отказывается по следующим основаниям: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1) не представлены документы, указанные в </w:t>
      </w:r>
      <w:hyperlink w:anchor="P51" w:history="1">
        <w:r w:rsidRPr="001611A6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1611A6">
        <w:rPr>
          <w:rFonts w:ascii="Times New Roman" w:hAnsi="Times New Roman" w:cs="Times New Roman"/>
          <w:sz w:val="28"/>
          <w:szCs w:val="28"/>
        </w:rPr>
        <w:t xml:space="preserve"> настоящих Правил, или представлены недостоверные сведения и документы;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2) не выполнены условия оказания имущественной поддержки, установленные </w:t>
      </w:r>
      <w:hyperlink w:anchor="P38" w:history="1">
        <w:r w:rsidRPr="001611A6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1611A6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3) ранее в отношении заявителя - Субъекта было принято решение об оказании аналогичной поддержки (поддержки, </w:t>
      </w:r>
      <w:proofErr w:type="gramStart"/>
      <w:r w:rsidRPr="001611A6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1611A6">
        <w:rPr>
          <w:rFonts w:ascii="Times New Roman" w:hAnsi="Times New Roman" w:cs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4) с момента признания Субъекта </w:t>
      </w:r>
      <w:proofErr w:type="gramStart"/>
      <w:r w:rsidRPr="001611A6">
        <w:rPr>
          <w:rFonts w:ascii="Times New Roman" w:hAnsi="Times New Roman" w:cs="Times New Roman"/>
          <w:sz w:val="28"/>
          <w:szCs w:val="28"/>
        </w:rPr>
        <w:t>допустившим</w:t>
      </w:r>
      <w:proofErr w:type="gramEnd"/>
      <w:r w:rsidRPr="001611A6">
        <w:rPr>
          <w:rFonts w:ascii="Times New Roman" w:hAnsi="Times New Roman" w:cs="Times New Roman"/>
          <w:sz w:val="28"/>
          <w:szCs w:val="28"/>
        </w:rPr>
        <w:t xml:space="preserve">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19. Со дня принятия решения об оказании имущественной поддержки уполномоченный орган: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1) информирует Субъект о принятом по его обращению решении способом, указанным в заявлении в течение 5 календарных дней;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2) заключает типовой договор в течение 10 календарных дней в следующей последовательности: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заполнение формы, включая обязательные условия оказания имущественной поддержки (существенные условия договора) и обязательства их соблюдения в период действия договора, запрета на изменение существенных условий, за исключением их изменения в силу действия закона или иного правового акта, устанавливающих иные условия, обязательные для сторон, основания досрочного расторжения договора;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направление (вручение) Субъекту - получателю имущественной поддержки составленного проекта типового договора способом, </w:t>
      </w:r>
      <w:r w:rsidRPr="001611A6">
        <w:rPr>
          <w:rFonts w:ascii="Times New Roman" w:hAnsi="Times New Roman" w:cs="Times New Roman"/>
          <w:sz w:val="28"/>
          <w:szCs w:val="28"/>
        </w:rPr>
        <w:lastRenderedPageBreak/>
        <w:t>указанным в заявлении Субъекта;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3) договор аренды подписывается и представляется Субъектом - получателем имущественной поддержки в течение 5 календарных дней со дня получения способом, переданным уполномоченным органом;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в случае неисполнения Субъектом - получателем имущественной поддержки условия, установленного настоящим подпунктом Правил, данное лицо признается уклонившимся от заключения договора аренды и решение об оказании имущественной поддержки Субъекту отменяется органом (лицом), принявшими (издавшими) соответствующий муниципальный правовой акт;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4) для принятия решения о включении сведений в Реестр в срок не более 5 календарных дней со дня заключения договора уведомляет орган </w:t>
      </w:r>
      <w:r w:rsidR="00175407" w:rsidRPr="001611A6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Pr="001611A6">
        <w:rPr>
          <w:rFonts w:ascii="Times New Roman" w:hAnsi="Times New Roman" w:cs="Times New Roman"/>
          <w:sz w:val="28"/>
          <w:szCs w:val="28"/>
        </w:rPr>
        <w:t>, осуществляющий ведение Реестра, об оказании имущественной поддержки Субъекта.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20. Уполномоченный орган в течение 5 календарных дней со дня принятия решения об отказе в оказании имущественной поддержки информирует Субъекта способом, указанным в заявлении.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21. Решение о прекращении имущественной поддержки содержит дату окончания срока оказания имущественной поддержки и принимается по основаниям: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1) прекращение срока действия договора аренды;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2) досрочное расторжение договора аренды по соглашению сторон, по решению суда, в случае одностороннего отказа от исполнения по основаниям, предусмотренным Гражданским </w:t>
      </w:r>
      <w:hyperlink r:id="rId18" w:history="1">
        <w:r w:rsidRPr="001611A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611A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9" w:history="1">
        <w:r w:rsidRPr="001611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11A6">
        <w:rPr>
          <w:rFonts w:ascii="Times New Roman" w:hAnsi="Times New Roman" w:cs="Times New Roman"/>
          <w:sz w:val="28"/>
          <w:szCs w:val="28"/>
        </w:rPr>
        <w:t xml:space="preserve"> от 24.07.2</w:t>
      </w:r>
      <w:r w:rsidR="00EF1910">
        <w:rPr>
          <w:rFonts w:ascii="Times New Roman" w:hAnsi="Times New Roman" w:cs="Times New Roman"/>
          <w:sz w:val="28"/>
          <w:szCs w:val="28"/>
        </w:rPr>
        <w:t>007 №</w:t>
      </w:r>
      <w:r w:rsidRPr="001611A6">
        <w:rPr>
          <w:rFonts w:ascii="Times New Roman" w:hAnsi="Times New Roman" w:cs="Times New Roman"/>
          <w:sz w:val="28"/>
          <w:szCs w:val="28"/>
        </w:rPr>
        <w:t xml:space="preserve"> 209-ФЗ, муниципальным правовым актом Ханты-Мансийского района.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22. Уполномоченный орган оформляет решение о прекращении имущественной поддержки и вносит проект муниципального правового акта в установленном порядке.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23. В срок не более 5 рабочих дней со дня принятия решения о прекращении имущественной поддержки уполномоченный орган уведомляет </w:t>
      </w:r>
      <w:r w:rsidR="00DB6113" w:rsidRPr="001611A6">
        <w:rPr>
          <w:rFonts w:ascii="Times New Roman" w:hAnsi="Times New Roman" w:cs="Times New Roman"/>
          <w:sz w:val="28"/>
          <w:szCs w:val="28"/>
        </w:rPr>
        <w:t>администрацию сельское поселение Селиярово</w:t>
      </w:r>
      <w:r w:rsidRPr="001611A6">
        <w:rPr>
          <w:rFonts w:ascii="Times New Roman" w:hAnsi="Times New Roman" w:cs="Times New Roman"/>
          <w:sz w:val="28"/>
          <w:szCs w:val="28"/>
        </w:rPr>
        <w:t>, осуществляющий ведение Реестра, о прекращении имущественной поддержки.</w:t>
      </w:r>
    </w:p>
    <w:p w:rsidR="00BB7980" w:rsidRPr="001611A6" w:rsidRDefault="00BB7980" w:rsidP="00EF1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980" w:rsidRPr="001611A6" w:rsidRDefault="00BB7980" w:rsidP="00EF1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980" w:rsidRPr="001611A6" w:rsidRDefault="00BB7980" w:rsidP="00EF1910">
      <w:pPr>
        <w:pStyle w:val="ConsPlusNormal"/>
        <w:pBdr>
          <w:top w:val="single" w:sz="6" w:space="0" w:color="auto"/>
        </w:pBdr>
        <w:spacing w:before="100"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037" w:rsidRPr="001611A6" w:rsidRDefault="00521037" w:rsidP="00EF191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1910" w:rsidRPr="001611A6" w:rsidRDefault="00EF1910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EF1910" w:rsidRPr="001611A6" w:rsidSect="00EF1910">
      <w:headerReference w:type="default" r:id="rId20"/>
      <w:pgSz w:w="11906" w:h="16838" w:code="9"/>
      <w:pgMar w:top="1418" w:right="1247" w:bottom="1134" w:left="158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6C1" w:rsidRDefault="000116C1" w:rsidP="00EF1910">
      <w:pPr>
        <w:spacing w:after="0" w:line="240" w:lineRule="auto"/>
      </w:pPr>
      <w:r>
        <w:separator/>
      </w:r>
    </w:p>
  </w:endnote>
  <w:endnote w:type="continuationSeparator" w:id="0">
    <w:p w:rsidR="000116C1" w:rsidRDefault="000116C1" w:rsidP="00EF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6C1" w:rsidRDefault="000116C1" w:rsidP="00EF1910">
      <w:pPr>
        <w:spacing w:after="0" w:line="240" w:lineRule="auto"/>
      </w:pPr>
      <w:r>
        <w:separator/>
      </w:r>
    </w:p>
  </w:footnote>
  <w:footnote w:type="continuationSeparator" w:id="0">
    <w:p w:rsidR="000116C1" w:rsidRDefault="000116C1" w:rsidP="00EF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691451"/>
      <w:docPartObj>
        <w:docPartGallery w:val="Page Numbers (Top of Page)"/>
        <w:docPartUnique/>
      </w:docPartObj>
    </w:sdtPr>
    <w:sdtEndPr/>
    <w:sdtContent>
      <w:p w:rsidR="00EF1910" w:rsidRDefault="00EF19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2C9">
          <w:rPr>
            <w:noProof/>
          </w:rPr>
          <w:t>7</w:t>
        </w:r>
        <w:r>
          <w:fldChar w:fldCharType="end"/>
        </w:r>
      </w:p>
    </w:sdtContent>
  </w:sdt>
  <w:p w:rsidR="00EF1910" w:rsidRDefault="00EF19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80"/>
    <w:rsid w:val="000116C1"/>
    <w:rsid w:val="00041F8B"/>
    <w:rsid w:val="00060814"/>
    <w:rsid w:val="00062F76"/>
    <w:rsid w:val="000C1B3D"/>
    <w:rsid w:val="000D4B9D"/>
    <w:rsid w:val="001611A6"/>
    <w:rsid w:val="00175407"/>
    <w:rsid w:val="001B485C"/>
    <w:rsid w:val="001B622C"/>
    <w:rsid w:val="00223552"/>
    <w:rsid w:val="0025437A"/>
    <w:rsid w:val="003277BE"/>
    <w:rsid w:val="00331687"/>
    <w:rsid w:val="00337657"/>
    <w:rsid w:val="00473DF2"/>
    <w:rsid w:val="00514094"/>
    <w:rsid w:val="00521037"/>
    <w:rsid w:val="005569B7"/>
    <w:rsid w:val="00624428"/>
    <w:rsid w:val="006C31E8"/>
    <w:rsid w:val="00730EB8"/>
    <w:rsid w:val="008012DC"/>
    <w:rsid w:val="008044C7"/>
    <w:rsid w:val="00870D0B"/>
    <w:rsid w:val="009C703A"/>
    <w:rsid w:val="00A22ED9"/>
    <w:rsid w:val="00A54990"/>
    <w:rsid w:val="00A819E0"/>
    <w:rsid w:val="00AC36C6"/>
    <w:rsid w:val="00B047AC"/>
    <w:rsid w:val="00BB7980"/>
    <w:rsid w:val="00D90E2D"/>
    <w:rsid w:val="00DB6113"/>
    <w:rsid w:val="00DF02C9"/>
    <w:rsid w:val="00DF58A4"/>
    <w:rsid w:val="00E01522"/>
    <w:rsid w:val="00E83DF3"/>
    <w:rsid w:val="00EF1910"/>
    <w:rsid w:val="00F41D5B"/>
    <w:rsid w:val="00F7206D"/>
    <w:rsid w:val="00FA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7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9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1">
    <w:name w:val="FR1"/>
    <w:uiPriority w:val="99"/>
    <w:rsid w:val="001B622C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EF1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1910"/>
  </w:style>
  <w:style w:type="paragraph" w:styleId="a5">
    <w:name w:val="footer"/>
    <w:basedOn w:val="a"/>
    <w:link w:val="a6"/>
    <w:uiPriority w:val="99"/>
    <w:unhideWhenUsed/>
    <w:rsid w:val="00EF1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1910"/>
  </w:style>
  <w:style w:type="paragraph" w:styleId="a7">
    <w:name w:val="Balloon Text"/>
    <w:basedOn w:val="a"/>
    <w:link w:val="a8"/>
    <w:uiPriority w:val="99"/>
    <w:semiHidden/>
    <w:unhideWhenUsed/>
    <w:rsid w:val="00DF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7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9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1">
    <w:name w:val="FR1"/>
    <w:uiPriority w:val="99"/>
    <w:rsid w:val="001B622C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EF1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1910"/>
  </w:style>
  <w:style w:type="paragraph" w:styleId="a5">
    <w:name w:val="footer"/>
    <w:basedOn w:val="a"/>
    <w:link w:val="a6"/>
    <w:uiPriority w:val="99"/>
    <w:unhideWhenUsed/>
    <w:rsid w:val="00EF1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1910"/>
  </w:style>
  <w:style w:type="paragraph" w:styleId="a7">
    <w:name w:val="Balloon Text"/>
    <w:basedOn w:val="a"/>
    <w:link w:val="a8"/>
    <w:uiPriority w:val="99"/>
    <w:semiHidden/>
    <w:unhideWhenUsed/>
    <w:rsid w:val="00DF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07CF81CF4E8452B4C3D52B6A26384C2BA541292E3267C5511ACF3F7ECF7DE4C986ABBF78ACEC82DAD147550741FED6DE78D52A14BA302r2R1H" TargetMode="External"/><Relationship Id="rId13" Type="http://schemas.openxmlformats.org/officeDocument/2006/relationships/hyperlink" Target="consultantplus://offline/ref=9B107CF81CF4E8452B4C3D52B6A26384C2BA541292E3267C5511ACF3F7ECF7DE4C986ABBF78ACECC29AD147550741FED6DE78D52A14BA302r2R1H" TargetMode="External"/><Relationship Id="rId18" Type="http://schemas.openxmlformats.org/officeDocument/2006/relationships/hyperlink" Target="consultantplus://offline/ref=9B107CF81CF4E8452B4C3D52B6A26384C2BB5D1698E8267C5511ACF3F7ECF7DE5E9832B7F48AD2CF24B8422415r2R8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B107CF81CF4E8452B4C3D52B6A26384C2BB5D1698E4267C5511ACF3F7ECF7DE4C986ABDF081989E68F34D27143F12E673FB8D5BrBR6H" TargetMode="External"/><Relationship Id="rId12" Type="http://schemas.openxmlformats.org/officeDocument/2006/relationships/hyperlink" Target="consultantplus://offline/ref=9B107CF81CF4E8452B4C3D52B6A26384C2BA541292E3267C5511ACF3F7ECF7DE4C986ABBF78ACDCC24AD147550741FED6DE78D52A14BA302r2R1H" TargetMode="External"/><Relationship Id="rId17" Type="http://schemas.openxmlformats.org/officeDocument/2006/relationships/hyperlink" Target="consultantplus://offline/ref=9B107CF81CF4E8452B4C3D52B6A26384C2BB5D1698E4267C5511ACF3F7ECF7DE4C986ABBF78AC9C625AD147550741FED6DE78D52A14BA302r2R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107CF81CF4E8452B4C3D52B6A26384C2BB551099E3267C5511ACF3F7ECF7DE5E9832B7F48AD2CF24B8422415r2R8H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107CF81CF4E8452B4C3D52B6A26384C2BA541292E3267C5511ACF3F7ECF7DE4C986ABBF78ACCCE25AD147550741FED6DE78D52A14BA302r2R1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B107CF81CF4E8452B4C3D52B6A26384C3B1521C9EE8267C5511ACF3F7ECF7DE4C986ABBF78ACEC824AD147550741FED6DE78D52A14BA302r2R1H" TargetMode="External"/><Relationship Id="rId10" Type="http://schemas.openxmlformats.org/officeDocument/2006/relationships/hyperlink" Target="consultantplus://offline/ref=9B107CF81CF4E8452B4C3D52B6A26384C2BA541292E3267C5511ACF3F7ECF7DE4C986ABBF78ACDCC24AD147550741FED6DE78D52A14BA302r2R1H" TargetMode="External"/><Relationship Id="rId19" Type="http://schemas.openxmlformats.org/officeDocument/2006/relationships/hyperlink" Target="consultantplus://offline/ref=9B107CF81CF4E8452B4C3D52B6A26384C2BA541292E3267C5511ACF3F7ECF7DE5E9832B7F48AD2CF24B8422415r2R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107CF81CF4E8452B4C235FA0CE348BC7B20A189AE7282C0F41AAA4A8BCF18B0CD86CEEA6CE99C22FA65E241C3F10EE6CrFR0H" TargetMode="External"/><Relationship Id="rId14" Type="http://schemas.openxmlformats.org/officeDocument/2006/relationships/hyperlink" Target="consultantplus://offline/ref=9B107CF81CF4E8452B4C3D52B6A26384C2BA541D9FE8267C5511ACF3F7ECF7DE5E9832B7F48AD2CF24B8422415r2R8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 Е.В.</dc:creator>
  <cp:lastModifiedBy>Зина</cp:lastModifiedBy>
  <cp:revision>2</cp:revision>
  <cp:lastPrinted>2019-10-21T04:47:00Z</cp:lastPrinted>
  <dcterms:created xsi:type="dcterms:W3CDTF">2019-10-21T04:48:00Z</dcterms:created>
  <dcterms:modified xsi:type="dcterms:W3CDTF">2019-10-21T04:48:00Z</dcterms:modified>
</cp:coreProperties>
</file>